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62736F">
        <w:rPr>
          <w:b/>
          <w:bCs/>
          <w:color w:val="000000"/>
        </w:rPr>
        <w:t>3</w:t>
      </w:r>
      <w:r w:rsidR="00FC7B78">
        <w:rPr>
          <w:b/>
          <w:bCs/>
          <w:color w:val="000000"/>
        </w:rPr>
        <w:t>9</w:t>
      </w:r>
      <w:r w:rsidR="00377D99">
        <w:rPr>
          <w:b/>
          <w:bCs/>
          <w:color w:val="000000"/>
        </w:rPr>
        <w:t>7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FC7B78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6746BE">
        <w:rPr>
          <w:b/>
          <w:bCs/>
          <w:color w:val="000000"/>
        </w:rPr>
        <w:t xml:space="preserve"> </w:t>
      </w:r>
      <w:r w:rsidR="00347035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FC7B78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201</w:t>
            </w:r>
            <w:r w:rsidR="00FC7B78">
              <w:rPr>
                <w:b/>
              </w:rPr>
              <w:t>8</w:t>
            </w:r>
            <w:r w:rsidRPr="00347035">
              <w:rPr>
                <w:b/>
              </w:rPr>
              <w:t xml:space="preserve">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DB1152">
      <w:pPr>
        <w:pStyle w:val="a3"/>
        <w:spacing w:before="0" w:after="0" w:line="276" w:lineRule="auto"/>
        <w:ind w:firstLine="539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5B75A2">
        <w:t>заслушав</w:t>
      </w:r>
      <w:r w:rsidR="005B75A2" w:rsidRPr="002C05E2">
        <w:t xml:space="preserve"> отчет об исполнении бюджета муниципального образования Киренский район за 201</w:t>
      </w:r>
      <w:r w:rsidR="00FC7B78">
        <w:t>8</w:t>
      </w:r>
      <w:r w:rsidR="005B75A2" w:rsidRPr="002C05E2">
        <w:t xml:space="preserve"> год,</w:t>
      </w:r>
      <w:r w:rsidR="005B75A2">
        <w:t xml:space="preserve"> </w:t>
      </w:r>
      <w:r w:rsidR="007B5D68">
        <w:rPr>
          <w:rStyle w:val="aa"/>
          <w:i w:val="0"/>
        </w:rPr>
        <w:t>и</w:t>
      </w:r>
      <w:r w:rsidR="007B5D68" w:rsidRPr="002C2B78">
        <w:rPr>
          <w:rStyle w:val="aa"/>
          <w:i w:val="0"/>
        </w:rPr>
        <w:t>нформаци</w:t>
      </w:r>
      <w:r w:rsidR="007B5D68">
        <w:rPr>
          <w:rStyle w:val="aa"/>
          <w:i w:val="0"/>
        </w:rPr>
        <w:t>ю</w:t>
      </w:r>
      <w:r w:rsidR="007B5D68" w:rsidRPr="002C2B78">
        <w:rPr>
          <w:rStyle w:val="aa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a"/>
          <w:i w:val="0"/>
        </w:rPr>
        <w:t xml:space="preserve"> о результатах внешней</w:t>
      </w:r>
      <w:proofErr w:type="gramEnd"/>
      <w:r w:rsidR="007B5D68" w:rsidRPr="002C2B78">
        <w:rPr>
          <w:rStyle w:val="aa"/>
          <w:i w:val="0"/>
        </w:rPr>
        <w:t xml:space="preserve"> проверки годового отчета об исполнении бюджета муниципального образования Киренский район за 201</w:t>
      </w:r>
      <w:r w:rsidR="00FC7B78">
        <w:rPr>
          <w:rStyle w:val="aa"/>
          <w:i w:val="0"/>
        </w:rPr>
        <w:t>8</w:t>
      </w:r>
      <w:r w:rsidR="007B5D68" w:rsidRPr="002C2B78">
        <w:rPr>
          <w:rStyle w:val="aa"/>
          <w:i w:val="0"/>
        </w:rPr>
        <w:t xml:space="preserve"> год</w:t>
      </w:r>
      <w:r w:rsidR="007B5D68">
        <w:rPr>
          <w:rStyle w:val="aa"/>
          <w:i w:val="0"/>
        </w:rPr>
        <w:t>,</w:t>
      </w:r>
    </w:p>
    <w:p w:rsidR="007B5D68" w:rsidRDefault="007B5D6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FC7B78" w:rsidRDefault="00FC7B7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FC7B78" w:rsidRPr="00FC7B78" w:rsidRDefault="00FC7B78" w:rsidP="00FC7B78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>Утвердить отчет об исполнении бюджета МО Киренский район за 2018 год по доходам в сумме – 1275042,7 тыс</w:t>
      </w:r>
      <w:proofErr w:type="gramStart"/>
      <w:r w:rsidRPr="00FC7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B78">
        <w:rPr>
          <w:rFonts w:ascii="Times New Roman" w:hAnsi="Times New Roman" w:cs="Times New Roman"/>
          <w:sz w:val="24"/>
          <w:szCs w:val="24"/>
        </w:rPr>
        <w:t>уб.</w:t>
      </w:r>
    </w:p>
    <w:p w:rsidR="00FC7B78" w:rsidRPr="00FC7B78" w:rsidRDefault="00FC7B78" w:rsidP="00FC7B7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>по расходам в сумме – 1261187,6 тыс</w:t>
      </w:r>
      <w:proofErr w:type="gramStart"/>
      <w:r w:rsidRPr="00FC7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B78">
        <w:rPr>
          <w:rFonts w:ascii="Times New Roman" w:hAnsi="Times New Roman" w:cs="Times New Roman"/>
          <w:sz w:val="24"/>
          <w:szCs w:val="24"/>
        </w:rPr>
        <w:t>уб.</w:t>
      </w:r>
    </w:p>
    <w:p w:rsidR="00FC7B78" w:rsidRPr="00FC7B78" w:rsidRDefault="00FC7B78" w:rsidP="00FC7B7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>профицит бюджета – 13855,1 тыс</w:t>
      </w:r>
      <w:proofErr w:type="gramStart"/>
      <w:r w:rsidRPr="00FC7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7B78">
        <w:rPr>
          <w:rFonts w:ascii="Times New Roman" w:hAnsi="Times New Roman" w:cs="Times New Roman"/>
          <w:sz w:val="24"/>
          <w:szCs w:val="24"/>
        </w:rPr>
        <w:t>уб.</w:t>
      </w:r>
    </w:p>
    <w:p w:rsidR="00FC7B78" w:rsidRPr="00FC7B78" w:rsidRDefault="00FC7B78" w:rsidP="00FC7B78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классификации доходов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FC7B7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FC7B78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FC7B78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разделам и подразделам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C7B78" w:rsidRPr="00FC7B78" w:rsidRDefault="00FC7B78" w:rsidP="00FC7B78">
      <w:pPr>
        <w:pStyle w:val="a7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4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74769B" w:rsidRPr="007B0106" w:rsidRDefault="0074769B" w:rsidP="00FC7B78">
      <w:pPr>
        <w:pStyle w:val="a3"/>
        <w:widowControl w:val="0"/>
        <w:numPr>
          <w:ilvl w:val="0"/>
          <w:numId w:val="15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FC7B78">
      <w:pPr>
        <w:pStyle w:val="a6"/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7368CF">
        <w:t xml:space="preserve">со дня его официального </w:t>
      </w:r>
      <w:r>
        <w:t>опубликования (обнародования)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FC7B78">
      <w:pPr>
        <w:pStyle w:val="a3"/>
        <w:spacing w:before="0" w:after="0"/>
        <w:jc w:val="both"/>
      </w:pPr>
    </w:p>
    <w:p w:rsidR="00751AB3" w:rsidRDefault="00751AB3" w:rsidP="00FC7B78">
      <w:pPr>
        <w:pStyle w:val="a3"/>
        <w:spacing w:before="0" w:after="0"/>
        <w:jc w:val="both"/>
      </w:pPr>
    </w:p>
    <w:p w:rsidR="00FC7B78" w:rsidRDefault="00FC7B78" w:rsidP="00FC7B78">
      <w:pPr>
        <w:pStyle w:val="a3"/>
        <w:spacing w:before="0" w:after="0"/>
        <w:jc w:val="both"/>
      </w:pPr>
    </w:p>
    <w:p w:rsidR="00FC7B78" w:rsidRPr="00E8310F" w:rsidRDefault="00FC7B78" w:rsidP="00FC7B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Председательствующий Думы</w:t>
      </w:r>
    </w:p>
    <w:p w:rsidR="00751AB3" w:rsidRPr="00751AB3" w:rsidRDefault="00FC7B78" w:rsidP="00FC7B78">
      <w:pPr>
        <w:pStyle w:val="a3"/>
        <w:spacing w:before="0" w:after="0"/>
        <w:jc w:val="both"/>
      </w:pPr>
      <w:r w:rsidRPr="00E8310F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  <w:t>Е.А. Потапова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630AE5"/>
    <w:multiLevelType w:val="hybridMultilevel"/>
    <w:tmpl w:val="27F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77D99"/>
    <w:rsid w:val="003C5D00"/>
    <w:rsid w:val="00407C60"/>
    <w:rsid w:val="00441EB2"/>
    <w:rsid w:val="00450965"/>
    <w:rsid w:val="00465AA7"/>
    <w:rsid w:val="004A7A1F"/>
    <w:rsid w:val="005231B2"/>
    <w:rsid w:val="00525E70"/>
    <w:rsid w:val="00526101"/>
    <w:rsid w:val="00594F78"/>
    <w:rsid w:val="005B75A2"/>
    <w:rsid w:val="005E135B"/>
    <w:rsid w:val="00625D7F"/>
    <w:rsid w:val="0062736F"/>
    <w:rsid w:val="006746BE"/>
    <w:rsid w:val="006F1D90"/>
    <w:rsid w:val="0073375C"/>
    <w:rsid w:val="007368CF"/>
    <w:rsid w:val="0074769B"/>
    <w:rsid w:val="00751AB3"/>
    <w:rsid w:val="00772C56"/>
    <w:rsid w:val="007B5D68"/>
    <w:rsid w:val="007D6C1D"/>
    <w:rsid w:val="00814E58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DB1152"/>
    <w:rsid w:val="00E10B77"/>
    <w:rsid w:val="00E24C74"/>
    <w:rsid w:val="00E56A78"/>
    <w:rsid w:val="00EE3A5B"/>
    <w:rsid w:val="00FB2C16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B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2019-05-29T06:50:00Z</cp:lastPrinted>
  <dcterms:created xsi:type="dcterms:W3CDTF">2019-05-29T06:33:00Z</dcterms:created>
  <dcterms:modified xsi:type="dcterms:W3CDTF">2019-05-29T06:51:00Z</dcterms:modified>
</cp:coreProperties>
</file>